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4E" w:rsidRPr="00CA4E29" w:rsidRDefault="004C1B4E" w:rsidP="004C1B4E">
      <w:pPr>
        <w:pStyle w:val="Caption"/>
        <w:jc w:val="center"/>
        <w:rPr>
          <w:rFonts w:ascii="Tahoma" w:hAnsi="Tahoma"/>
          <w:b/>
          <w:sz w:val="20"/>
          <w:szCs w:val="20"/>
        </w:rPr>
      </w:pPr>
      <w:bookmarkStart w:id="0" w:name="_GoBack"/>
      <w:bookmarkEnd w:id="0"/>
    </w:p>
    <w:p w:rsidR="004C1B4E" w:rsidRPr="00CA4E29" w:rsidRDefault="004C1B4E" w:rsidP="004C1B4E">
      <w:pPr>
        <w:pStyle w:val="Caption"/>
        <w:jc w:val="center"/>
        <w:rPr>
          <w:rFonts w:ascii="Arial" w:hAnsi="Arial"/>
          <w:b/>
          <w:sz w:val="24"/>
        </w:rPr>
      </w:pPr>
      <w:r w:rsidRPr="00CA4E29">
        <w:rPr>
          <w:rFonts w:ascii="Arial" w:hAnsi="Arial"/>
          <w:b/>
          <w:sz w:val="24"/>
        </w:rPr>
        <w:t xml:space="preserve">PTA </w:t>
      </w:r>
      <w:r w:rsidR="00414CAC">
        <w:rPr>
          <w:rFonts w:ascii="Arial" w:hAnsi="Arial"/>
          <w:b/>
          <w:sz w:val="24"/>
        </w:rPr>
        <w:t>General</w:t>
      </w:r>
      <w:r w:rsidRPr="00CA4E29">
        <w:rPr>
          <w:rFonts w:ascii="Arial" w:hAnsi="Arial"/>
          <w:b/>
          <w:sz w:val="24"/>
        </w:rPr>
        <w:t xml:space="preserve"> Meeting</w:t>
      </w:r>
    </w:p>
    <w:p w:rsidR="004C1B4E" w:rsidRPr="00CA4E29" w:rsidRDefault="00B173B1" w:rsidP="004C1B4E">
      <w:pPr>
        <w:autoSpaceDE w:val="0"/>
        <w:autoSpaceDN w:val="0"/>
        <w:adjustRightInd w:val="0"/>
        <w:jc w:val="center"/>
        <w:rPr>
          <w:rFonts w:ascii="Arial" w:hAnsi="Arial"/>
          <w:b/>
        </w:rPr>
      </w:pPr>
      <w:r w:rsidRPr="00CA4E29">
        <w:rPr>
          <w:rFonts w:ascii="Arial" w:hAnsi="Arial"/>
          <w:b/>
        </w:rPr>
        <w:t>North Beach Elementary</w:t>
      </w:r>
    </w:p>
    <w:p w:rsidR="004C1B4E" w:rsidRPr="00CA4E29" w:rsidRDefault="00414CAC" w:rsidP="004C1B4E">
      <w:pPr>
        <w:autoSpaceDE w:val="0"/>
        <w:autoSpaceDN w:val="0"/>
        <w:adjustRightInd w:val="0"/>
        <w:jc w:val="center"/>
        <w:rPr>
          <w:rFonts w:ascii="Arial" w:hAnsi="Arial"/>
          <w:b/>
        </w:rPr>
      </w:pPr>
      <w:r>
        <w:rPr>
          <w:rFonts w:ascii="Arial" w:hAnsi="Arial"/>
          <w:b/>
        </w:rPr>
        <w:t>September 12</w:t>
      </w:r>
      <w:r w:rsidR="00530B14" w:rsidRPr="00CA4E29">
        <w:rPr>
          <w:rFonts w:ascii="Arial" w:hAnsi="Arial"/>
          <w:b/>
        </w:rPr>
        <w:t>, 2013</w:t>
      </w:r>
      <w:r w:rsidR="004C1B4E" w:rsidRPr="00CA4E29">
        <w:rPr>
          <w:rFonts w:ascii="Arial" w:hAnsi="Arial"/>
          <w:b/>
        </w:rPr>
        <w:t>, 6:30 p.m.</w:t>
      </w:r>
    </w:p>
    <w:p w:rsidR="004C1B4E" w:rsidRPr="00640543" w:rsidRDefault="004C1B4E" w:rsidP="004C1B4E">
      <w:pPr>
        <w:autoSpaceDE w:val="0"/>
        <w:autoSpaceDN w:val="0"/>
        <w:adjustRightInd w:val="0"/>
        <w:jc w:val="center"/>
        <w:rPr>
          <w:rFonts w:ascii="Arial" w:hAnsi="Arial"/>
        </w:rPr>
      </w:pPr>
    </w:p>
    <w:p w:rsidR="004C1B4E" w:rsidRPr="00640543" w:rsidRDefault="004C1B4E" w:rsidP="004C1B4E">
      <w:pPr>
        <w:autoSpaceDE w:val="0"/>
        <w:autoSpaceDN w:val="0"/>
        <w:adjustRightInd w:val="0"/>
        <w:jc w:val="center"/>
        <w:rPr>
          <w:rFonts w:ascii="Arial" w:hAnsi="Arial"/>
          <w:b/>
          <w:szCs w:val="20"/>
        </w:rPr>
      </w:pPr>
      <w:r w:rsidRPr="00640543">
        <w:rPr>
          <w:rFonts w:ascii="Arial" w:hAnsi="Arial" w:cs="Tahoma"/>
          <w:b/>
          <w:szCs w:val="20"/>
        </w:rPr>
        <w:t xml:space="preserve">It is the mission of the North Beach Elementary PTA to foster community inclusion, child advocacy and academic excellence by facilitating communications, supporting teachers and staff, </w:t>
      </w:r>
      <w:r>
        <w:rPr>
          <w:rFonts w:ascii="Arial" w:hAnsi="Arial" w:cs="Tahoma"/>
          <w:b/>
          <w:szCs w:val="20"/>
        </w:rPr>
        <w:t>&amp;</w:t>
      </w:r>
      <w:r w:rsidRPr="00640543">
        <w:rPr>
          <w:rFonts w:ascii="Arial" w:hAnsi="Arial" w:cs="Tahoma"/>
          <w:b/>
          <w:szCs w:val="20"/>
        </w:rPr>
        <w:t xml:space="preserve"> enhancing the educational, social </w:t>
      </w:r>
      <w:r>
        <w:rPr>
          <w:rFonts w:ascii="Arial" w:hAnsi="Arial" w:cs="Tahoma"/>
          <w:b/>
          <w:szCs w:val="20"/>
        </w:rPr>
        <w:t>&amp;</w:t>
      </w:r>
      <w:r w:rsidRPr="00640543">
        <w:rPr>
          <w:rFonts w:ascii="Arial" w:hAnsi="Arial" w:cs="Tahoma"/>
          <w:b/>
          <w:szCs w:val="20"/>
        </w:rPr>
        <w:t xml:space="preserve"> physical environment of North Beach Elementary School</w:t>
      </w:r>
      <w:r>
        <w:rPr>
          <w:rFonts w:ascii="Arial" w:hAnsi="Arial" w:cs="Tahoma"/>
          <w:b/>
          <w:szCs w:val="20"/>
        </w:rPr>
        <w:t>.</w:t>
      </w:r>
    </w:p>
    <w:p w:rsidR="004C1B4E" w:rsidRPr="00640543" w:rsidRDefault="004C1B4E">
      <w:pPr>
        <w:autoSpaceDE w:val="0"/>
        <w:autoSpaceDN w:val="0"/>
        <w:adjustRightInd w:val="0"/>
        <w:jc w:val="center"/>
        <w:rPr>
          <w:rFonts w:ascii="Arial" w:hAnsi="Arial"/>
          <w:szCs w:val="22"/>
        </w:rPr>
      </w:pPr>
    </w:p>
    <w:p w:rsidR="004C1B4E" w:rsidRPr="00180FB0" w:rsidRDefault="004C1B4E" w:rsidP="00180FB0">
      <w:pPr>
        <w:pStyle w:val="Heading1"/>
        <w:rPr>
          <w:rFonts w:ascii="Arial" w:hAnsi="Arial"/>
          <w:b/>
          <w:sz w:val="24"/>
          <w:szCs w:val="26"/>
        </w:rPr>
      </w:pPr>
      <w:r w:rsidRPr="00640543">
        <w:rPr>
          <w:rFonts w:ascii="Arial" w:hAnsi="Arial"/>
          <w:b/>
          <w:sz w:val="24"/>
          <w:szCs w:val="26"/>
        </w:rPr>
        <w:t>Minutes</w:t>
      </w:r>
    </w:p>
    <w:p w:rsidR="007D3ECD" w:rsidRDefault="007D3ECD" w:rsidP="004C1B4E">
      <w:pPr>
        <w:rPr>
          <w:rFonts w:ascii="Arial" w:hAnsi="Arial"/>
        </w:rPr>
      </w:pPr>
    </w:p>
    <w:p w:rsidR="00414CAC" w:rsidRPr="00A627D3" w:rsidRDefault="00414CAC" w:rsidP="00414CAC">
      <w:pPr>
        <w:rPr>
          <w:rFonts w:ascii="Arial" w:hAnsi="Arial" w:cs="Arial"/>
        </w:rPr>
      </w:pPr>
      <w:r w:rsidRPr="00A627D3">
        <w:rPr>
          <w:rFonts w:ascii="Arial" w:hAnsi="Arial" w:cs="Arial"/>
        </w:rPr>
        <w:t>Call to order at 6:45</w:t>
      </w:r>
      <w:r w:rsidR="00A627D3" w:rsidRPr="00A627D3">
        <w:rPr>
          <w:rFonts w:ascii="Arial" w:hAnsi="Arial" w:cs="Arial"/>
        </w:rPr>
        <w:t>.</w:t>
      </w:r>
    </w:p>
    <w:p w:rsidR="00414CAC" w:rsidRPr="00A627D3" w:rsidRDefault="00414CAC" w:rsidP="00414CAC">
      <w:pPr>
        <w:rPr>
          <w:rFonts w:ascii="Arial" w:hAnsi="Arial" w:cs="Arial"/>
        </w:rPr>
      </w:pPr>
    </w:p>
    <w:p w:rsidR="00414CAC" w:rsidRPr="00A627D3" w:rsidRDefault="00414CAC" w:rsidP="00414CAC">
      <w:pPr>
        <w:rPr>
          <w:rFonts w:ascii="Arial" w:hAnsi="Arial" w:cs="Arial"/>
        </w:rPr>
      </w:pPr>
      <w:r w:rsidRPr="00A627D3">
        <w:rPr>
          <w:rFonts w:ascii="Arial" w:hAnsi="Arial" w:cs="Arial"/>
        </w:rPr>
        <w:t>WELCOME AND INTRODUCTIONS.  Erika Hermanson, PTA Co-President, welcomed attendees and introduced Board Members present.</w:t>
      </w:r>
    </w:p>
    <w:p w:rsidR="00414CAC" w:rsidRPr="00A627D3" w:rsidRDefault="00414CAC" w:rsidP="00414CAC">
      <w:pPr>
        <w:rPr>
          <w:rFonts w:ascii="Arial" w:hAnsi="Arial" w:cs="Arial"/>
        </w:rPr>
      </w:pPr>
    </w:p>
    <w:p w:rsidR="00414CAC" w:rsidRPr="00A627D3" w:rsidRDefault="00414CAC" w:rsidP="00414CAC">
      <w:pPr>
        <w:rPr>
          <w:rFonts w:ascii="Arial" w:hAnsi="Arial" w:cs="Arial"/>
        </w:rPr>
      </w:pPr>
      <w:r w:rsidRPr="00A627D3">
        <w:rPr>
          <w:rFonts w:ascii="Arial" w:hAnsi="Arial" w:cs="Arial"/>
        </w:rPr>
        <w:t>PRINCIPAL’S REPORT. RJ welcomed the group and introduced Kristine Mc</w:t>
      </w:r>
      <w:r w:rsidR="001A4233">
        <w:rPr>
          <w:rFonts w:ascii="Arial" w:hAnsi="Arial" w:cs="Arial"/>
        </w:rPr>
        <w:t>L</w:t>
      </w:r>
      <w:r w:rsidRPr="00A627D3">
        <w:rPr>
          <w:rFonts w:ascii="Arial" w:hAnsi="Arial" w:cs="Arial"/>
        </w:rPr>
        <w:t xml:space="preserve">ane, Librarian.  Smooth start to the year.  Shift to three lunch periods this year.  </w:t>
      </w:r>
    </w:p>
    <w:p w:rsidR="00414CAC" w:rsidRPr="00A627D3" w:rsidRDefault="00414CAC" w:rsidP="00414CAC">
      <w:pPr>
        <w:rPr>
          <w:rFonts w:ascii="Arial" w:hAnsi="Arial" w:cs="Arial"/>
        </w:rPr>
      </w:pPr>
      <w:r w:rsidRPr="00A627D3">
        <w:rPr>
          <w:rFonts w:ascii="Arial" w:hAnsi="Arial" w:cs="Arial"/>
        </w:rPr>
        <w:t xml:space="preserve">.   </w:t>
      </w:r>
    </w:p>
    <w:p w:rsidR="00414CAC" w:rsidRPr="00A627D3" w:rsidRDefault="00A627D3" w:rsidP="00414CAC">
      <w:pPr>
        <w:rPr>
          <w:rFonts w:ascii="Arial" w:hAnsi="Arial" w:cs="Arial"/>
        </w:rPr>
      </w:pPr>
      <w:r w:rsidRPr="00A627D3">
        <w:rPr>
          <w:rFonts w:ascii="Arial" w:hAnsi="Arial" w:cs="Arial"/>
          <w:i/>
        </w:rPr>
        <w:t>T</w:t>
      </w:r>
      <w:r w:rsidR="00414CAC" w:rsidRPr="00A627D3">
        <w:rPr>
          <w:rFonts w:ascii="Arial" w:hAnsi="Arial" w:cs="Arial"/>
          <w:i/>
        </w:rPr>
        <w:t>est data at North Beach</w:t>
      </w:r>
      <w:r w:rsidR="00414CAC" w:rsidRPr="00A627D3">
        <w:rPr>
          <w:rFonts w:ascii="Arial" w:hAnsi="Arial" w:cs="Arial"/>
        </w:rPr>
        <w:t>.  MSP Data is posted on OSPI</w:t>
      </w:r>
      <w:r>
        <w:rPr>
          <w:rFonts w:ascii="Arial" w:hAnsi="Arial" w:cs="Arial"/>
        </w:rPr>
        <w:t xml:space="preserve"> website</w:t>
      </w:r>
      <w:r w:rsidR="00414CAC" w:rsidRPr="00A627D3">
        <w:rPr>
          <w:rFonts w:ascii="Arial" w:hAnsi="Arial" w:cs="Arial"/>
        </w:rPr>
        <w:t>.  3rd Grade Reading scores are on the rise from the prior two years.  3</w:t>
      </w:r>
      <w:r w:rsidR="00414CAC" w:rsidRPr="00A627D3">
        <w:rPr>
          <w:rFonts w:ascii="Arial" w:hAnsi="Arial" w:cs="Arial"/>
          <w:vertAlign w:val="superscript"/>
        </w:rPr>
        <w:t>rd</w:t>
      </w:r>
      <w:r w:rsidR="00414CAC" w:rsidRPr="00A627D3">
        <w:rPr>
          <w:rFonts w:ascii="Arial" w:hAnsi="Arial" w:cs="Arial"/>
        </w:rPr>
        <w:t xml:space="preserve"> Grade Math scores are good but stagnant.  5</w:t>
      </w:r>
      <w:r w:rsidR="00414CAC" w:rsidRPr="00A627D3">
        <w:rPr>
          <w:rFonts w:ascii="Arial" w:hAnsi="Arial" w:cs="Arial"/>
          <w:vertAlign w:val="superscript"/>
        </w:rPr>
        <w:t>th</w:t>
      </w:r>
      <w:r w:rsidR="00414CAC" w:rsidRPr="00A627D3">
        <w:rPr>
          <w:rFonts w:ascii="Arial" w:hAnsi="Arial" w:cs="Arial"/>
        </w:rPr>
        <w:t xml:space="preserve"> grade Reading is stagnant.  Academic Achievement Award for Science scores which are phenomenal.  4</w:t>
      </w:r>
      <w:r w:rsidR="00414CAC" w:rsidRPr="00A627D3">
        <w:rPr>
          <w:rFonts w:ascii="Arial" w:hAnsi="Arial" w:cs="Arial"/>
          <w:vertAlign w:val="superscript"/>
        </w:rPr>
        <w:t>th</w:t>
      </w:r>
      <w:r w:rsidR="00414CAC" w:rsidRPr="00A627D3">
        <w:rPr>
          <w:rFonts w:ascii="Arial" w:hAnsi="Arial" w:cs="Arial"/>
        </w:rPr>
        <w:t xml:space="preserve"> Grade Reading – big jump from prior years.  4</w:t>
      </w:r>
      <w:r w:rsidR="00414CAC" w:rsidRPr="00A627D3">
        <w:rPr>
          <w:rFonts w:ascii="Arial" w:hAnsi="Arial" w:cs="Arial"/>
          <w:vertAlign w:val="superscript"/>
        </w:rPr>
        <w:t>th</w:t>
      </w:r>
      <w:r w:rsidR="00414CAC" w:rsidRPr="00A627D3">
        <w:rPr>
          <w:rFonts w:ascii="Arial" w:hAnsi="Arial" w:cs="Arial"/>
        </w:rPr>
        <w:t xml:space="preserve"> Writing is back up after a low year in 2011-12.  </w:t>
      </w:r>
    </w:p>
    <w:p w:rsidR="00414CAC" w:rsidRPr="00A627D3" w:rsidRDefault="00414CAC" w:rsidP="00414CAC">
      <w:pPr>
        <w:rPr>
          <w:rFonts w:ascii="Arial" w:hAnsi="Arial" w:cs="Arial"/>
        </w:rPr>
      </w:pPr>
    </w:p>
    <w:p w:rsidR="00414CAC" w:rsidRPr="00A627D3" w:rsidRDefault="00414CAC" w:rsidP="00414CAC">
      <w:pPr>
        <w:rPr>
          <w:rFonts w:ascii="Arial" w:hAnsi="Arial" w:cs="Arial"/>
        </w:rPr>
      </w:pPr>
      <w:r w:rsidRPr="00A627D3">
        <w:rPr>
          <w:rFonts w:ascii="Arial" w:hAnsi="Arial" w:cs="Arial"/>
          <w:i/>
        </w:rPr>
        <w:t>Common Core Standards</w:t>
      </w:r>
      <w:r w:rsidRPr="00A627D3">
        <w:rPr>
          <w:rFonts w:ascii="Arial" w:hAnsi="Arial" w:cs="Arial"/>
        </w:rPr>
        <w:t xml:space="preserve"> are adopted in 45 states including Washington.  RJ showed an OSPI video which overviews the Common Core.   Benchmarks for all subjects that help lead to College and Career Readiness, starting in kindergarten.  Common Core is an outline of what students should know and be able to do at each grade level.  As an example, RJ focused on the ELA (English, Language Arts) Common Core.  Big shift for reading is to focus more on informational text (and not just literary) – to hit 70% informational by grade 12.   Shift for writing at elementary grades is that persuasive writing will be increasing (v. informational writing and writing to convey experiences).  There are common core apps for phones, and there is a six page parent report for each grade level that RJ will send out later.   K-2 teachers received Common Core Math training throughout Seattle.  Ongoing Common Core professional development and over the summer.  Technology standards are embedded and the new state assessment is on the computer.   </w:t>
      </w:r>
    </w:p>
    <w:p w:rsidR="00414CAC" w:rsidRPr="00A627D3" w:rsidRDefault="00414CAC" w:rsidP="00414CAC">
      <w:pPr>
        <w:rPr>
          <w:rFonts w:ascii="Arial" w:hAnsi="Arial" w:cs="Arial"/>
        </w:rPr>
      </w:pPr>
    </w:p>
    <w:p w:rsidR="00414CAC" w:rsidRPr="00A627D3" w:rsidRDefault="00414CAC" w:rsidP="00414CAC">
      <w:pPr>
        <w:rPr>
          <w:rFonts w:ascii="Arial" w:hAnsi="Arial" w:cs="Arial"/>
        </w:rPr>
      </w:pPr>
      <w:r w:rsidRPr="00A627D3">
        <w:rPr>
          <w:rFonts w:ascii="Arial" w:hAnsi="Arial" w:cs="Arial"/>
          <w:i/>
        </w:rPr>
        <w:t>Library Resources</w:t>
      </w:r>
      <w:r w:rsidRPr="00A627D3">
        <w:rPr>
          <w:rFonts w:ascii="Arial" w:hAnsi="Arial" w:cs="Arial"/>
        </w:rPr>
        <w:t xml:space="preserve">.  Hundreds of new books have been added to the library.  Digital resources include Databases:  PebbleGo (for younger students) and TrueFlix (for older students).   MackinVIA is the portal.  New resource is National Geographic Kids Database.  164 eBooks now available.   </w:t>
      </w:r>
    </w:p>
    <w:p w:rsidR="00A627D3" w:rsidRPr="00A627D3" w:rsidRDefault="00A627D3" w:rsidP="00414CAC">
      <w:pPr>
        <w:rPr>
          <w:rFonts w:ascii="Arial" w:hAnsi="Arial" w:cs="Arial"/>
        </w:rPr>
      </w:pPr>
    </w:p>
    <w:p w:rsidR="00414CAC" w:rsidRPr="00A627D3" w:rsidRDefault="00414CAC" w:rsidP="00414CAC">
      <w:pPr>
        <w:rPr>
          <w:rFonts w:ascii="Arial" w:hAnsi="Arial" w:cs="Arial"/>
        </w:rPr>
      </w:pPr>
      <w:r w:rsidRPr="00A627D3">
        <w:rPr>
          <w:rFonts w:ascii="Arial" w:hAnsi="Arial" w:cs="Arial"/>
        </w:rPr>
        <w:lastRenderedPageBreak/>
        <w:t>RJ explained how the Transitional Kindergarten program (currently ten students) is going.    In addition to the new Transitional K Teacher, we have a new Office Assistant and new School Nurse (half Wednesday and every Friday)</w:t>
      </w:r>
      <w:r w:rsidR="00A627D3" w:rsidRPr="00A627D3">
        <w:rPr>
          <w:rFonts w:ascii="Arial" w:hAnsi="Arial" w:cs="Arial"/>
        </w:rPr>
        <w:t>.  We have three</w:t>
      </w:r>
      <w:r w:rsidRPr="00A627D3">
        <w:rPr>
          <w:rFonts w:ascii="Arial" w:hAnsi="Arial" w:cs="Arial"/>
        </w:rPr>
        <w:t xml:space="preserve"> full time student interns from SPU (2 at 4</w:t>
      </w:r>
      <w:r w:rsidRPr="00A627D3">
        <w:rPr>
          <w:rFonts w:ascii="Arial" w:hAnsi="Arial" w:cs="Arial"/>
          <w:vertAlign w:val="superscript"/>
        </w:rPr>
        <w:t>th</w:t>
      </w:r>
      <w:r w:rsidRPr="00A627D3">
        <w:rPr>
          <w:rFonts w:ascii="Arial" w:hAnsi="Arial" w:cs="Arial"/>
        </w:rPr>
        <w:t xml:space="preserve"> and 1 in special ed).</w:t>
      </w:r>
    </w:p>
    <w:p w:rsidR="00A627D3" w:rsidRPr="00A627D3" w:rsidRDefault="00A627D3" w:rsidP="00414CAC">
      <w:pPr>
        <w:rPr>
          <w:rFonts w:ascii="Arial" w:hAnsi="Arial" w:cs="Arial"/>
        </w:rPr>
      </w:pPr>
    </w:p>
    <w:p w:rsidR="00414CAC" w:rsidRPr="00A627D3" w:rsidRDefault="00A627D3" w:rsidP="00414CAC">
      <w:pPr>
        <w:rPr>
          <w:rFonts w:ascii="Arial" w:hAnsi="Arial" w:cs="Arial"/>
        </w:rPr>
      </w:pPr>
      <w:r w:rsidRPr="00A627D3">
        <w:rPr>
          <w:rFonts w:ascii="Arial" w:hAnsi="Arial" w:cs="Arial"/>
        </w:rPr>
        <w:t>APPROVAL OF MAY MINUTES.</w:t>
      </w:r>
      <w:r w:rsidR="00414CAC" w:rsidRPr="00A627D3">
        <w:rPr>
          <w:rFonts w:ascii="Arial" w:hAnsi="Arial" w:cs="Arial"/>
        </w:rPr>
        <w:t xml:space="preserve">  Liz Ryan </w:t>
      </w:r>
      <w:r>
        <w:rPr>
          <w:rFonts w:ascii="Arial" w:hAnsi="Arial" w:cs="Arial"/>
        </w:rPr>
        <w:t xml:space="preserve">moved </w:t>
      </w:r>
      <w:r w:rsidR="00414CAC" w:rsidRPr="00A627D3">
        <w:rPr>
          <w:rFonts w:ascii="Arial" w:hAnsi="Arial" w:cs="Arial"/>
        </w:rPr>
        <w:t xml:space="preserve">to approve the May </w:t>
      </w:r>
      <w:r>
        <w:rPr>
          <w:rFonts w:ascii="Arial" w:hAnsi="Arial" w:cs="Arial"/>
        </w:rPr>
        <w:t xml:space="preserve">2013 </w:t>
      </w:r>
      <w:r w:rsidR="00414CAC" w:rsidRPr="00A627D3">
        <w:rPr>
          <w:rFonts w:ascii="Arial" w:hAnsi="Arial" w:cs="Arial"/>
        </w:rPr>
        <w:t xml:space="preserve">minutes.  Motion carries.  </w:t>
      </w:r>
    </w:p>
    <w:p w:rsidR="00A627D3" w:rsidRPr="00A627D3" w:rsidRDefault="00A627D3" w:rsidP="00414CAC">
      <w:pPr>
        <w:rPr>
          <w:rFonts w:ascii="Arial" w:hAnsi="Arial" w:cs="Arial"/>
        </w:rPr>
      </w:pPr>
    </w:p>
    <w:p w:rsidR="00414CAC" w:rsidRDefault="00A627D3" w:rsidP="00414CAC">
      <w:pPr>
        <w:rPr>
          <w:rFonts w:ascii="Arial" w:hAnsi="Arial" w:cs="Arial"/>
        </w:rPr>
      </w:pPr>
      <w:r w:rsidRPr="00A627D3">
        <w:rPr>
          <w:rFonts w:ascii="Arial" w:hAnsi="Arial" w:cs="Arial"/>
        </w:rPr>
        <w:t>BUDGET UPDATE</w:t>
      </w:r>
      <w:r w:rsidR="00414CAC" w:rsidRPr="00A627D3">
        <w:rPr>
          <w:rFonts w:ascii="Arial" w:hAnsi="Arial" w:cs="Arial"/>
        </w:rPr>
        <w:t xml:space="preserve">.  Roland reported that the budget and books came in great form from prior Treasurer, Mary Malone.  We have $96,000 with $50,000 in interest bearing account.  </w:t>
      </w:r>
    </w:p>
    <w:p w:rsidR="00A627D3" w:rsidRPr="00A627D3" w:rsidRDefault="00A627D3" w:rsidP="00414CAC">
      <w:pPr>
        <w:rPr>
          <w:rFonts w:ascii="Arial" w:hAnsi="Arial" w:cs="Arial"/>
        </w:rPr>
      </w:pPr>
    </w:p>
    <w:p w:rsidR="00414CAC" w:rsidRPr="00A627D3" w:rsidRDefault="00414CAC" w:rsidP="00414CAC">
      <w:pPr>
        <w:rPr>
          <w:rFonts w:ascii="Arial" w:hAnsi="Arial" w:cs="Arial"/>
        </w:rPr>
      </w:pPr>
      <w:r w:rsidRPr="00A627D3">
        <w:rPr>
          <w:rFonts w:ascii="Arial" w:hAnsi="Arial" w:cs="Arial"/>
        </w:rPr>
        <w:t xml:space="preserve">AGC Kick-Off.  Claire Korman explained that the AGC raises money for art, music, tutoring, technology, and things that the district does not fund.  Last year we raised over $50,000.  The goal for </w:t>
      </w:r>
      <w:r w:rsidR="003115F6">
        <w:rPr>
          <w:rFonts w:ascii="Arial" w:hAnsi="Arial" w:cs="Arial"/>
        </w:rPr>
        <w:t>this year is just over $53,000 with</w:t>
      </w:r>
      <w:r w:rsidRPr="00A627D3">
        <w:rPr>
          <w:rFonts w:ascii="Arial" w:hAnsi="Arial" w:cs="Arial"/>
        </w:rPr>
        <w:t xml:space="preserve"> $5,500 </w:t>
      </w:r>
      <w:r w:rsidR="003115F6">
        <w:rPr>
          <w:rFonts w:ascii="Arial" w:hAnsi="Arial" w:cs="Arial"/>
        </w:rPr>
        <w:t>already in</w:t>
      </w:r>
      <w:r w:rsidRPr="00A627D3">
        <w:rPr>
          <w:rFonts w:ascii="Arial" w:hAnsi="Arial" w:cs="Arial"/>
        </w:rPr>
        <w:t xml:space="preserve">.  The Golden Envelope Campaign is coming in October with fabulous prizes.  Donations are tax deductible and some employers will match.  </w:t>
      </w:r>
    </w:p>
    <w:p w:rsidR="00A627D3" w:rsidRPr="00A627D3" w:rsidRDefault="00A627D3" w:rsidP="00414CAC">
      <w:pPr>
        <w:rPr>
          <w:rFonts w:ascii="Arial" w:hAnsi="Arial" w:cs="Arial"/>
        </w:rPr>
      </w:pPr>
    </w:p>
    <w:p w:rsidR="00414CAC" w:rsidRPr="00A627D3" w:rsidRDefault="00A627D3" w:rsidP="00414CAC">
      <w:pPr>
        <w:rPr>
          <w:rFonts w:ascii="Arial" w:hAnsi="Arial" w:cs="Arial"/>
        </w:rPr>
      </w:pPr>
      <w:r w:rsidRPr="00A627D3">
        <w:rPr>
          <w:rFonts w:ascii="Arial" w:hAnsi="Arial" w:cs="Arial"/>
        </w:rPr>
        <w:t>NEW BUSINESS.</w:t>
      </w:r>
    </w:p>
    <w:p w:rsidR="00414CAC" w:rsidRPr="00A627D3" w:rsidRDefault="00414CAC" w:rsidP="00414CAC">
      <w:pPr>
        <w:rPr>
          <w:rFonts w:ascii="Arial" w:hAnsi="Arial" w:cs="Arial"/>
        </w:rPr>
      </w:pPr>
    </w:p>
    <w:p w:rsidR="00414CAC" w:rsidRPr="00A627D3" w:rsidRDefault="00414CAC" w:rsidP="00A627D3">
      <w:pPr>
        <w:pStyle w:val="ListParagraph"/>
        <w:numPr>
          <w:ilvl w:val="0"/>
          <w:numId w:val="21"/>
        </w:numPr>
        <w:rPr>
          <w:rFonts w:ascii="Arial" w:hAnsi="Arial" w:cs="Arial"/>
        </w:rPr>
      </w:pPr>
      <w:r w:rsidRPr="00A627D3">
        <w:rPr>
          <w:rFonts w:ascii="Arial" w:hAnsi="Arial" w:cs="Arial"/>
        </w:rPr>
        <w:t>Legislative Representative</w:t>
      </w:r>
      <w:r w:rsidR="00A627D3" w:rsidRPr="00A627D3">
        <w:rPr>
          <w:rFonts w:ascii="Arial" w:hAnsi="Arial" w:cs="Arial"/>
        </w:rPr>
        <w:t xml:space="preserve"> </w:t>
      </w:r>
      <w:r w:rsidR="003115F6" w:rsidRPr="00A627D3">
        <w:rPr>
          <w:rFonts w:ascii="Arial" w:hAnsi="Arial" w:cs="Arial"/>
        </w:rPr>
        <w:t>Election</w:t>
      </w:r>
      <w:r w:rsidRPr="00A627D3">
        <w:rPr>
          <w:rFonts w:ascii="Arial" w:hAnsi="Arial" w:cs="Arial"/>
        </w:rPr>
        <w:t>.  Roland moved to elect Mike Kelly to the position for this year.  Motion carries.</w:t>
      </w:r>
    </w:p>
    <w:p w:rsidR="00A627D3" w:rsidRPr="00A627D3" w:rsidRDefault="00A627D3" w:rsidP="00414CAC">
      <w:pPr>
        <w:rPr>
          <w:rFonts w:ascii="Arial" w:hAnsi="Arial" w:cs="Arial"/>
        </w:rPr>
      </w:pPr>
    </w:p>
    <w:p w:rsidR="00414CAC" w:rsidRPr="00A627D3" w:rsidRDefault="00414CAC" w:rsidP="00A627D3">
      <w:pPr>
        <w:pStyle w:val="ListParagraph"/>
        <w:numPr>
          <w:ilvl w:val="0"/>
          <w:numId w:val="21"/>
        </w:numPr>
        <w:rPr>
          <w:rFonts w:ascii="Arial" w:hAnsi="Arial" w:cs="Arial"/>
        </w:rPr>
      </w:pPr>
      <w:r w:rsidRPr="00A627D3">
        <w:rPr>
          <w:rFonts w:ascii="Arial" w:hAnsi="Arial" w:cs="Arial"/>
        </w:rPr>
        <w:t xml:space="preserve">AGC Prizes.  It was moved to use additional $500 of PTA Funds for meaningful AGC prizes.  Motion carries.   </w:t>
      </w:r>
    </w:p>
    <w:p w:rsidR="00A627D3" w:rsidRPr="00A627D3" w:rsidRDefault="00A627D3" w:rsidP="00414CAC">
      <w:pPr>
        <w:rPr>
          <w:rFonts w:ascii="Arial" w:hAnsi="Arial" w:cs="Arial"/>
        </w:rPr>
      </w:pPr>
    </w:p>
    <w:p w:rsidR="00414CAC" w:rsidRPr="00A627D3" w:rsidRDefault="00414CAC" w:rsidP="00A627D3">
      <w:pPr>
        <w:pStyle w:val="ListParagraph"/>
        <w:numPr>
          <w:ilvl w:val="0"/>
          <w:numId w:val="21"/>
        </w:numPr>
        <w:rPr>
          <w:rFonts w:ascii="Arial" w:hAnsi="Arial" w:cs="Arial"/>
        </w:rPr>
      </w:pPr>
      <w:r w:rsidRPr="00A627D3">
        <w:rPr>
          <w:rFonts w:ascii="Arial" w:hAnsi="Arial" w:cs="Arial"/>
        </w:rPr>
        <w:t>Approval o</w:t>
      </w:r>
      <w:r w:rsidR="00A627D3" w:rsidRPr="00A627D3">
        <w:rPr>
          <w:rFonts w:ascii="Arial" w:hAnsi="Arial" w:cs="Arial"/>
        </w:rPr>
        <w:t xml:space="preserve">f revised standing rules.  It was </w:t>
      </w:r>
      <w:r w:rsidRPr="00A627D3">
        <w:rPr>
          <w:rFonts w:ascii="Arial" w:hAnsi="Arial" w:cs="Arial"/>
        </w:rPr>
        <w:t>moved to strike the language “or 20%, whichever is less”</w:t>
      </w:r>
      <w:r w:rsidR="00A627D3" w:rsidRPr="00A627D3">
        <w:rPr>
          <w:rFonts w:ascii="Arial" w:hAnsi="Arial" w:cs="Arial"/>
        </w:rPr>
        <w:t xml:space="preserve"> from Standing Rule 16, so that PTA Board can approve any expenditure over approved budget line items up to $300 without General Membership approval</w:t>
      </w:r>
      <w:r w:rsidRPr="00A627D3">
        <w:rPr>
          <w:rFonts w:ascii="Arial" w:hAnsi="Arial" w:cs="Arial"/>
        </w:rPr>
        <w:t>.  Motion carries.</w:t>
      </w:r>
    </w:p>
    <w:p w:rsidR="00A627D3" w:rsidRPr="00A627D3" w:rsidRDefault="00A627D3" w:rsidP="00414CAC">
      <w:pPr>
        <w:rPr>
          <w:rFonts w:ascii="Arial" w:hAnsi="Arial" w:cs="Arial"/>
        </w:rPr>
      </w:pPr>
    </w:p>
    <w:p w:rsidR="00414CAC" w:rsidRPr="00A627D3" w:rsidRDefault="00414CAC" w:rsidP="00A627D3">
      <w:pPr>
        <w:pStyle w:val="ListParagraph"/>
        <w:numPr>
          <w:ilvl w:val="0"/>
          <w:numId w:val="21"/>
        </w:numPr>
        <w:rPr>
          <w:rFonts w:ascii="Arial" w:hAnsi="Arial" w:cs="Arial"/>
        </w:rPr>
      </w:pPr>
      <w:r w:rsidRPr="00A627D3">
        <w:rPr>
          <w:rFonts w:ascii="Arial" w:hAnsi="Arial" w:cs="Arial"/>
        </w:rPr>
        <w:t xml:space="preserve">Request for $800 for playground equipment.  PE Teacher will inventory and purchase what is necessary to replenish the supply.  It was moved to allocate this $800 as suggested.  Motion carries. </w:t>
      </w:r>
    </w:p>
    <w:p w:rsidR="00A627D3" w:rsidRPr="00A627D3" w:rsidRDefault="00A627D3" w:rsidP="00414CAC">
      <w:pPr>
        <w:rPr>
          <w:rFonts w:ascii="Arial" w:hAnsi="Arial" w:cs="Arial"/>
        </w:rPr>
      </w:pPr>
    </w:p>
    <w:p w:rsidR="00414CAC" w:rsidRPr="00A627D3" w:rsidRDefault="00A627D3" w:rsidP="00414CAC">
      <w:pPr>
        <w:rPr>
          <w:rFonts w:ascii="Arial" w:hAnsi="Arial" w:cs="Arial"/>
        </w:rPr>
      </w:pPr>
      <w:r w:rsidRPr="00A627D3">
        <w:rPr>
          <w:rFonts w:ascii="Arial" w:hAnsi="Arial" w:cs="Arial"/>
        </w:rPr>
        <w:t>VOLUNTEERING AND MEMBERSHIP</w:t>
      </w:r>
      <w:r w:rsidR="00414CAC" w:rsidRPr="00A627D3">
        <w:rPr>
          <w:rFonts w:ascii="Arial" w:hAnsi="Arial" w:cs="Arial"/>
        </w:rPr>
        <w:t xml:space="preserve">.  Mark Hardy, PTA Co-President, introduced himself.    He pointed out sign-up sheets for committees and events which need additional leadership or support.   Miranda will work with Mark to put volunteer signups online.   Erika encouraged everyone to sign-up as PTA Members.  </w:t>
      </w:r>
    </w:p>
    <w:p w:rsidR="00A627D3" w:rsidRPr="00A627D3" w:rsidRDefault="00A627D3" w:rsidP="00414CAC">
      <w:pPr>
        <w:rPr>
          <w:rFonts w:ascii="Arial" w:hAnsi="Arial" w:cs="Arial"/>
        </w:rPr>
      </w:pPr>
    </w:p>
    <w:p w:rsidR="00414CAC" w:rsidRPr="00A627D3" w:rsidRDefault="00A627D3" w:rsidP="00414CAC">
      <w:pPr>
        <w:rPr>
          <w:rFonts w:ascii="Arial" w:hAnsi="Arial" w:cs="Arial"/>
        </w:rPr>
      </w:pPr>
      <w:r w:rsidRPr="00A627D3">
        <w:rPr>
          <w:rFonts w:ascii="Arial" w:hAnsi="Arial" w:cs="Arial"/>
        </w:rPr>
        <w:t>UPCOMING EVENTS</w:t>
      </w:r>
      <w:r w:rsidR="00414CAC" w:rsidRPr="00A627D3">
        <w:rPr>
          <w:rFonts w:ascii="Arial" w:hAnsi="Arial" w:cs="Arial"/>
        </w:rPr>
        <w:t>.</w:t>
      </w:r>
    </w:p>
    <w:p w:rsidR="00414CAC" w:rsidRDefault="00414CAC" w:rsidP="00414CAC">
      <w:pPr>
        <w:rPr>
          <w:rFonts w:ascii="Arial" w:hAnsi="Arial" w:cs="Arial"/>
        </w:rPr>
      </w:pPr>
      <w:r w:rsidRPr="00A627D3">
        <w:rPr>
          <w:rFonts w:ascii="Arial" w:hAnsi="Arial" w:cs="Arial"/>
        </w:rPr>
        <w:t xml:space="preserve">9/16-19 Book Fair, 9/18 Curriculum Night/Club Fair, 9/27 Fall Social, and 10/1 Board Meeting in Library (all welcome, not just board members).   There will be three general meetings.   Patrick encouraged people to sign </w:t>
      </w:r>
      <w:r w:rsidR="00A627D3">
        <w:rPr>
          <w:rFonts w:ascii="Arial" w:hAnsi="Arial" w:cs="Arial"/>
        </w:rPr>
        <w:t>up as WATCH DOG Dads.</w:t>
      </w:r>
      <w:r w:rsidR="003115F6">
        <w:rPr>
          <w:rFonts w:ascii="Arial" w:hAnsi="Arial" w:cs="Arial"/>
        </w:rPr>
        <w:t xml:space="preserve"> </w:t>
      </w:r>
    </w:p>
    <w:p w:rsidR="003115F6" w:rsidRDefault="003115F6" w:rsidP="00414CAC">
      <w:pPr>
        <w:rPr>
          <w:rFonts w:ascii="Arial" w:hAnsi="Arial" w:cs="Arial"/>
        </w:rPr>
      </w:pPr>
    </w:p>
    <w:p w:rsidR="00414CAC" w:rsidRPr="00A627D3" w:rsidRDefault="00414CAC" w:rsidP="004C1B4E">
      <w:pPr>
        <w:rPr>
          <w:rFonts w:ascii="Arial" w:hAnsi="Arial" w:cs="Arial"/>
        </w:rPr>
      </w:pPr>
      <w:r w:rsidRPr="00A627D3">
        <w:rPr>
          <w:rFonts w:ascii="Arial" w:hAnsi="Arial" w:cs="Arial"/>
        </w:rPr>
        <w:t>At 8:20 it was moved to adjourn the meeting.  Motion carries.</w:t>
      </w:r>
    </w:p>
    <w:sectPr w:rsidR="00414CAC" w:rsidRPr="00A627D3" w:rsidSect="004C1B4E">
      <w:headerReference w:type="default" r:id="rId8"/>
      <w:type w:val="continuous"/>
      <w:pgSz w:w="12240" w:h="15840"/>
      <w:pgMar w:top="2232" w:right="1440" w:bottom="662" w:left="1440" w:header="720" w:footer="720" w:gutter="0"/>
      <w:cols w:space="720" w:equalWidth="0">
        <w:col w:w="90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AD" w:rsidRDefault="000E16AD">
      <w:r>
        <w:separator/>
      </w:r>
    </w:p>
  </w:endnote>
  <w:endnote w:type="continuationSeparator" w:id="0">
    <w:p w:rsidR="000E16AD" w:rsidRDefault="000E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AD" w:rsidRDefault="000E16AD">
      <w:r>
        <w:separator/>
      </w:r>
    </w:p>
  </w:footnote>
  <w:footnote w:type="continuationSeparator" w:id="0">
    <w:p w:rsidR="000E16AD" w:rsidRDefault="000E1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D" w:rsidRDefault="00414CAC" w:rsidP="004C1B4E">
    <w:pPr>
      <w:pStyle w:val="Header"/>
      <w:jc w:val="center"/>
    </w:pPr>
    <w:r w:rsidRPr="002C2307">
      <w:rPr>
        <w:noProof/>
        <w:lang w:eastAsia="en-US"/>
      </w:rPr>
      <w:drawing>
        <wp:inline distT="0" distB="0" distL="0" distR="0">
          <wp:extent cx="1895475" cy="914400"/>
          <wp:effectExtent l="0" t="0" r="0" b="0"/>
          <wp:docPr id="1" name="Picture 1" descr="NB_PTA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PTA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7A59C0"/>
    <w:multiLevelType w:val="hybridMultilevel"/>
    <w:tmpl w:val="637864B0"/>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21E45"/>
    <w:multiLevelType w:val="hybridMultilevel"/>
    <w:tmpl w:val="0E787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C7BBF"/>
    <w:multiLevelType w:val="hybridMultilevel"/>
    <w:tmpl w:val="2ABA7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536758D"/>
    <w:multiLevelType w:val="hybridMultilevel"/>
    <w:tmpl w:val="081EA4A4"/>
    <w:lvl w:ilvl="0" w:tplc="D98EBA7E">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A14CCD"/>
    <w:multiLevelType w:val="hybridMultilevel"/>
    <w:tmpl w:val="1442A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0F004C"/>
    <w:multiLevelType w:val="hybridMultilevel"/>
    <w:tmpl w:val="081EA4A4"/>
    <w:lvl w:ilvl="0" w:tplc="D98EBA7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25CAD"/>
    <w:multiLevelType w:val="hybridMultilevel"/>
    <w:tmpl w:val="637864B0"/>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42BE5"/>
    <w:multiLevelType w:val="hybridMultilevel"/>
    <w:tmpl w:val="39B426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05427B"/>
    <w:multiLevelType w:val="hybridMultilevel"/>
    <w:tmpl w:val="38406DFE"/>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0B66886">
      <w:numFmt w:val="bullet"/>
      <w:lvlText w:val=""/>
      <w:lvlJc w:val="left"/>
      <w:pPr>
        <w:ind w:left="3600" w:hanging="360"/>
      </w:pPr>
      <w:rPr>
        <w:rFonts w:ascii="Wingdings" w:eastAsia="MS Mincho" w:hAnsi="Wingdings" w:cs="Cambri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84FB4"/>
    <w:multiLevelType w:val="hybridMultilevel"/>
    <w:tmpl w:val="C94E68D6"/>
    <w:lvl w:ilvl="0" w:tplc="56B86C06">
      <w:start w:val="1"/>
      <w:numFmt w:val="bullet"/>
      <w:lvlText w:val=""/>
      <w:lvlJc w:val="left"/>
      <w:pPr>
        <w:tabs>
          <w:tab w:val="num" w:pos="720"/>
        </w:tabs>
        <w:ind w:left="720" w:hanging="360"/>
      </w:pPr>
      <w:rPr>
        <w:rFonts w:ascii="Wingdings 2" w:hAnsi="Wingdings 2" w:hint="default"/>
      </w:rPr>
    </w:lvl>
    <w:lvl w:ilvl="1" w:tplc="A3CE979C">
      <w:start w:val="1"/>
      <w:numFmt w:val="bullet"/>
      <w:lvlText w:val=""/>
      <w:lvlJc w:val="left"/>
      <w:pPr>
        <w:tabs>
          <w:tab w:val="num" w:pos="1440"/>
        </w:tabs>
        <w:ind w:left="1440" w:hanging="360"/>
      </w:pPr>
      <w:rPr>
        <w:rFonts w:ascii="Wingdings 2" w:hAnsi="Wingdings 2" w:hint="default"/>
      </w:rPr>
    </w:lvl>
    <w:lvl w:ilvl="2" w:tplc="D87A47E0" w:tentative="1">
      <w:start w:val="1"/>
      <w:numFmt w:val="bullet"/>
      <w:lvlText w:val=""/>
      <w:lvlJc w:val="left"/>
      <w:pPr>
        <w:tabs>
          <w:tab w:val="num" w:pos="2160"/>
        </w:tabs>
        <w:ind w:left="2160" w:hanging="360"/>
      </w:pPr>
      <w:rPr>
        <w:rFonts w:ascii="Wingdings 2" w:hAnsi="Wingdings 2" w:hint="default"/>
      </w:rPr>
    </w:lvl>
    <w:lvl w:ilvl="3" w:tplc="F02453A6" w:tentative="1">
      <w:start w:val="1"/>
      <w:numFmt w:val="bullet"/>
      <w:lvlText w:val=""/>
      <w:lvlJc w:val="left"/>
      <w:pPr>
        <w:tabs>
          <w:tab w:val="num" w:pos="2880"/>
        </w:tabs>
        <w:ind w:left="2880" w:hanging="360"/>
      </w:pPr>
      <w:rPr>
        <w:rFonts w:ascii="Wingdings 2" w:hAnsi="Wingdings 2" w:hint="default"/>
      </w:rPr>
    </w:lvl>
    <w:lvl w:ilvl="4" w:tplc="6A4AF89A" w:tentative="1">
      <w:start w:val="1"/>
      <w:numFmt w:val="bullet"/>
      <w:lvlText w:val=""/>
      <w:lvlJc w:val="left"/>
      <w:pPr>
        <w:tabs>
          <w:tab w:val="num" w:pos="3600"/>
        </w:tabs>
        <w:ind w:left="3600" w:hanging="360"/>
      </w:pPr>
      <w:rPr>
        <w:rFonts w:ascii="Wingdings 2" w:hAnsi="Wingdings 2" w:hint="default"/>
      </w:rPr>
    </w:lvl>
    <w:lvl w:ilvl="5" w:tplc="C8585F5A" w:tentative="1">
      <w:start w:val="1"/>
      <w:numFmt w:val="bullet"/>
      <w:lvlText w:val=""/>
      <w:lvlJc w:val="left"/>
      <w:pPr>
        <w:tabs>
          <w:tab w:val="num" w:pos="4320"/>
        </w:tabs>
        <w:ind w:left="4320" w:hanging="360"/>
      </w:pPr>
      <w:rPr>
        <w:rFonts w:ascii="Wingdings 2" w:hAnsi="Wingdings 2" w:hint="default"/>
      </w:rPr>
    </w:lvl>
    <w:lvl w:ilvl="6" w:tplc="7728A084" w:tentative="1">
      <w:start w:val="1"/>
      <w:numFmt w:val="bullet"/>
      <w:lvlText w:val=""/>
      <w:lvlJc w:val="left"/>
      <w:pPr>
        <w:tabs>
          <w:tab w:val="num" w:pos="5040"/>
        </w:tabs>
        <w:ind w:left="5040" w:hanging="360"/>
      </w:pPr>
      <w:rPr>
        <w:rFonts w:ascii="Wingdings 2" w:hAnsi="Wingdings 2" w:hint="default"/>
      </w:rPr>
    </w:lvl>
    <w:lvl w:ilvl="7" w:tplc="7AFA6FAC" w:tentative="1">
      <w:start w:val="1"/>
      <w:numFmt w:val="bullet"/>
      <w:lvlText w:val=""/>
      <w:lvlJc w:val="left"/>
      <w:pPr>
        <w:tabs>
          <w:tab w:val="num" w:pos="5760"/>
        </w:tabs>
        <w:ind w:left="5760" w:hanging="360"/>
      </w:pPr>
      <w:rPr>
        <w:rFonts w:ascii="Wingdings 2" w:hAnsi="Wingdings 2" w:hint="default"/>
      </w:rPr>
    </w:lvl>
    <w:lvl w:ilvl="8" w:tplc="ACA6EED6" w:tentative="1">
      <w:start w:val="1"/>
      <w:numFmt w:val="bullet"/>
      <w:lvlText w:val=""/>
      <w:lvlJc w:val="left"/>
      <w:pPr>
        <w:tabs>
          <w:tab w:val="num" w:pos="6480"/>
        </w:tabs>
        <w:ind w:left="6480" w:hanging="360"/>
      </w:pPr>
      <w:rPr>
        <w:rFonts w:ascii="Wingdings 2" w:hAnsi="Wingdings 2" w:hint="default"/>
      </w:rPr>
    </w:lvl>
  </w:abstractNum>
  <w:abstractNum w:abstractNumId="15">
    <w:nsid w:val="548F360A"/>
    <w:multiLevelType w:val="hybridMultilevel"/>
    <w:tmpl w:val="5F026B86"/>
    <w:lvl w:ilvl="0" w:tplc="8E582712">
      <w:numFmt w:val="bullet"/>
      <w:lvlText w:val="-"/>
      <w:lvlJc w:val="left"/>
      <w:pPr>
        <w:tabs>
          <w:tab w:val="num" w:pos="720"/>
        </w:tabs>
        <w:ind w:left="720" w:hanging="360"/>
      </w:pPr>
      <w:rPr>
        <w:rFonts w:ascii="Times New Roman" w:eastAsia="MS Mincho" w:hAnsi="Times New Roman" w:cs="Times New Roman" w:hint="default"/>
      </w:rPr>
    </w:lvl>
    <w:lvl w:ilvl="1" w:tplc="2972865C" w:tentative="1">
      <w:start w:val="1"/>
      <w:numFmt w:val="bullet"/>
      <w:lvlText w:val="o"/>
      <w:lvlJc w:val="left"/>
      <w:pPr>
        <w:tabs>
          <w:tab w:val="num" w:pos="1440"/>
        </w:tabs>
        <w:ind w:left="1440" w:hanging="360"/>
      </w:pPr>
      <w:rPr>
        <w:rFonts w:ascii="Courier New" w:hAnsi="Courier New" w:cs="Cambria" w:hint="default"/>
      </w:rPr>
    </w:lvl>
    <w:lvl w:ilvl="2" w:tplc="1B22468A" w:tentative="1">
      <w:start w:val="1"/>
      <w:numFmt w:val="bullet"/>
      <w:lvlText w:val=""/>
      <w:lvlJc w:val="left"/>
      <w:pPr>
        <w:tabs>
          <w:tab w:val="num" w:pos="2160"/>
        </w:tabs>
        <w:ind w:left="2160" w:hanging="360"/>
      </w:pPr>
      <w:rPr>
        <w:rFonts w:ascii="Wingdings" w:hAnsi="Wingdings" w:hint="default"/>
      </w:rPr>
    </w:lvl>
    <w:lvl w:ilvl="3" w:tplc="89CCC518" w:tentative="1">
      <w:start w:val="1"/>
      <w:numFmt w:val="bullet"/>
      <w:lvlText w:val=""/>
      <w:lvlJc w:val="left"/>
      <w:pPr>
        <w:tabs>
          <w:tab w:val="num" w:pos="2880"/>
        </w:tabs>
        <w:ind w:left="2880" w:hanging="360"/>
      </w:pPr>
      <w:rPr>
        <w:rFonts w:ascii="Symbol" w:hAnsi="Symbol" w:hint="default"/>
      </w:rPr>
    </w:lvl>
    <w:lvl w:ilvl="4" w:tplc="D8CC8AC4" w:tentative="1">
      <w:start w:val="1"/>
      <w:numFmt w:val="bullet"/>
      <w:lvlText w:val="o"/>
      <w:lvlJc w:val="left"/>
      <w:pPr>
        <w:tabs>
          <w:tab w:val="num" w:pos="3600"/>
        </w:tabs>
        <w:ind w:left="3600" w:hanging="360"/>
      </w:pPr>
      <w:rPr>
        <w:rFonts w:ascii="Courier New" w:hAnsi="Courier New" w:cs="Cambria" w:hint="default"/>
      </w:rPr>
    </w:lvl>
    <w:lvl w:ilvl="5" w:tplc="0F64BEF8" w:tentative="1">
      <w:start w:val="1"/>
      <w:numFmt w:val="bullet"/>
      <w:lvlText w:val=""/>
      <w:lvlJc w:val="left"/>
      <w:pPr>
        <w:tabs>
          <w:tab w:val="num" w:pos="4320"/>
        </w:tabs>
        <w:ind w:left="4320" w:hanging="360"/>
      </w:pPr>
      <w:rPr>
        <w:rFonts w:ascii="Wingdings" w:hAnsi="Wingdings" w:hint="default"/>
      </w:rPr>
    </w:lvl>
    <w:lvl w:ilvl="6" w:tplc="D4BE2412" w:tentative="1">
      <w:start w:val="1"/>
      <w:numFmt w:val="bullet"/>
      <w:lvlText w:val=""/>
      <w:lvlJc w:val="left"/>
      <w:pPr>
        <w:tabs>
          <w:tab w:val="num" w:pos="5040"/>
        </w:tabs>
        <w:ind w:left="5040" w:hanging="360"/>
      </w:pPr>
      <w:rPr>
        <w:rFonts w:ascii="Symbol" w:hAnsi="Symbol" w:hint="default"/>
      </w:rPr>
    </w:lvl>
    <w:lvl w:ilvl="7" w:tplc="4876388A" w:tentative="1">
      <w:start w:val="1"/>
      <w:numFmt w:val="bullet"/>
      <w:lvlText w:val="o"/>
      <w:lvlJc w:val="left"/>
      <w:pPr>
        <w:tabs>
          <w:tab w:val="num" w:pos="5760"/>
        </w:tabs>
        <w:ind w:left="5760" w:hanging="360"/>
      </w:pPr>
      <w:rPr>
        <w:rFonts w:ascii="Courier New" w:hAnsi="Courier New" w:cs="Cambria" w:hint="default"/>
      </w:rPr>
    </w:lvl>
    <w:lvl w:ilvl="8" w:tplc="56F0CC0A" w:tentative="1">
      <w:start w:val="1"/>
      <w:numFmt w:val="bullet"/>
      <w:lvlText w:val=""/>
      <w:lvlJc w:val="left"/>
      <w:pPr>
        <w:tabs>
          <w:tab w:val="num" w:pos="6480"/>
        </w:tabs>
        <w:ind w:left="6480" w:hanging="360"/>
      </w:pPr>
      <w:rPr>
        <w:rFonts w:ascii="Wingdings" w:hAnsi="Wingdings" w:hint="default"/>
      </w:rPr>
    </w:lvl>
  </w:abstractNum>
  <w:abstractNum w:abstractNumId="16">
    <w:nsid w:val="6DB50252"/>
    <w:multiLevelType w:val="multilevel"/>
    <w:tmpl w:val="21C4AC2E"/>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Wingdings" w:eastAsia="MS Mincho" w:hAnsi="Wingdings" w:cs="Cambria"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E20C69"/>
    <w:multiLevelType w:val="hybridMultilevel"/>
    <w:tmpl w:val="86B41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849B0"/>
    <w:multiLevelType w:val="hybridMultilevel"/>
    <w:tmpl w:val="21C4AC2E"/>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0B66886">
      <w:numFmt w:val="bullet"/>
      <w:lvlText w:val=""/>
      <w:lvlJc w:val="left"/>
      <w:pPr>
        <w:ind w:left="3600" w:hanging="360"/>
      </w:pPr>
      <w:rPr>
        <w:rFonts w:ascii="Wingdings" w:eastAsia="MS Mincho" w:hAnsi="Wingdings" w:cs="Cambri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76B5D"/>
    <w:multiLevelType w:val="hybridMultilevel"/>
    <w:tmpl w:val="2F706BFE"/>
    <w:lvl w:ilvl="0" w:tplc="695A2636">
      <w:numFmt w:val="bullet"/>
      <w:lvlText w:val="-"/>
      <w:lvlJc w:val="left"/>
      <w:pPr>
        <w:tabs>
          <w:tab w:val="num" w:pos="630"/>
        </w:tabs>
        <w:ind w:left="630" w:hanging="360"/>
      </w:pPr>
      <w:rPr>
        <w:rFonts w:ascii="Tahoma" w:eastAsia="Times New Roman" w:hAnsi="Tahoma"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20">
    <w:nsid w:val="7CE40A22"/>
    <w:multiLevelType w:val="hybridMultilevel"/>
    <w:tmpl w:val="B218E3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5"/>
  </w:num>
  <w:num w:numId="2">
    <w:abstractNumId w:val="12"/>
  </w:num>
  <w:num w:numId="3">
    <w:abstractNumId w:val="10"/>
  </w:num>
  <w:num w:numId="4">
    <w:abstractNumId w:val="17"/>
  </w:num>
  <w:num w:numId="5">
    <w:abstractNumId w:val="5"/>
  </w:num>
  <w:num w:numId="6">
    <w:abstractNumId w:val="8"/>
  </w:num>
  <w:num w:numId="7">
    <w:abstractNumId w:val="19"/>
  </w:num>
  <w:num w:numId="8">
    <w:abstractNumId w:val="11"/>
  </w:num>
  <w:num w:numId="9">
    <w:abstractNumId w:val="0"/>
  </w:num>
  <w:num w:numId="10">
    <w:abstractNumId w:val="1"/>
  </w:num>
  <w:num w:numId="11">
    <w:abstractNumId w:val="2"/>
  </w:num>
  <w:num w:numId="12">
    <w:abstractNumId w:val="3"/>
  </w:num>
  <w:num w:numId="13">
    <w:abstractNumId w:val="4"/>
  </w:num>
  <w:num w:numId="14">
    <w:abstractNumId w:val="18"/>
  </w:num>
  <w:num w:numId="15">
    <w:abstractNumId w:val="16"/>
  </w:num>
  <w:num w:numId="16">
    <w:abstractNumId w:val="14"/>
  </w:num>
  <w:num w:numId="17">
    <w:abstractNumId w:val="20"/>
  </w:num>
  <w:num w:numId="18">
    <w:abstractNumId w:val="9"/>
  </w:num>
  <w:num w:numId="19">
    <w:abstractNumId w:val="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59"/>
    <w:rsid w:val="00023CEA"/>
    <w:rsid w:val="000309B2"/>
    <w:rsid w:val="00031FE7"/>
    <w:rsid w:val="00042735"/>
    <w:rsid w:val="00050A56"/>
    <w:rsid w:val="000B3D4E"/>
    <w:rsid w:val="000C3310"/>
    <w:rsid w:val="000E1103"/>
    <w:rsid w:val="000E16AD"/>
    <w:rsid w:val="000E66CC"/>
    <w:rsid w:val="000F724B"/>
    <w:rsid w:val="00122D3B"/>
    <w:rsid w:val="00136CFB"/>
    <w:rsid w:val="00172960"/>
    <w:rsid w:val="00180FB0"/>
    <w:rsid w:val="001810C8"/>
    <w:rsid w:val="00186A19"/>
    <w:rsid w:val="001A1628"/>
    <w:rsid w:val="001A4233"/>
    <w:rsid w:val="001C2455"/>
    <w:rsid w:val="001C514C"/>
    <w:rsid w:val="001C5E9D"/>
    <w:rsid w:val="001D5903"/>
    <w:rsid w:val="001E0AF2"/>
    <w:rsid w:val="001E0EDF"/>
    <w:rsid w:val="00237275"/>
    <w:rsid w:val="00246E5E"/>
    <w:rsid w:val="00250650"/>
    <w:rsid w:val="00263A8C"/>
    <w:rsid w:val="002921AB"/>
    <w:rsid w:val="002C3852"/>
    <w:rsid w:val="002D710A"/>
    <w:rsid w:val="002E2506"/>
    <w:rsid w:val="002E56CA"/>
    <w:rsid w:val="002F1938"/>
    <w:rsid w:val="002F4272"/>
    <w:rsid w:val="002F5B45"/>
    <w:rsid w:val="002F7DC9"/>
    <w:rsid w:val="003115F6"/>
    <w:rsid w:val="00327988"/>
    <w:rsid w:val="0033436E"/>
    <w:rsid w:val="00336759"/>
    <w:rsid w:val="00374E55"/>
    <w:rsid w:val="00380F58"/>
    <w:rsid w:val="00390B4B"/>
    <w:rsid w:val="0040779C"/>
    <w:rsid w:val="00414CAC"/>
    <w:rsid w:val="004219DB"/>
    <w:rsid w:val="00427651"/>
    <w:rsid w:val="0046227D"/>
    <w:rsid w:val="00476483"/>
    <w:rsid w:val="004919EF"/>
    <w:rsid w:val="004947D8"/>
    <w:rsid w:val="0049524A"/>
    <w:rsid w:val="004A0C2A"/>
    <w:rsid w:val="004B74DE"/>
    <w:rsid w:val="004C1B4E"/>
    <w:rsid w:val="004C6E0E"/>
    <w:rsid w:val="004D472F"/>
    <w:rsid w:val="005018F6"/>
    <w:rsid w:val="005026D4"/>
    <w:rsid w:val="005245E3"/>
    <w:rsid w:val="00530B14"/>
    <w:rsid w:val="00532B2B"/>
    <w:rsid w:val="00554DA8"/>
    <w:rsid w:val="00560F88"/>
    <w:rsid w:val="0056120C"/>
    <w:rsid w:val="005632C6"/>
    <w:rsid w:val="00574DDC"/>
    <w:rsid w:val="005810EB"/>
    <w:rsid w:val="00594DC9"/>
    <w:rsid w:val="00597488"/>
    <w:rsid w:val="005A1F3F"/>
    <w:rsid w:val="005E61E8"/>
    <w:rsid w:val="005F29F6"/>
    <w:rsid w:val="00612218"/>
    <w:rsid w:val="00635C34"/>
    <w:rsid w:val="00657B7C"/>
    <w:rsid w:val="00662050"/>
    <w:rsid w:val="00671B88"/>
    <w:rsid w:val="006906E9"/>
    <w:rsid w:val="006930E0"/>
    <w:rsid w:val="006A10F4"/>
    <w:rsid w:val="006A4813"/>
    <w:rsid w:val="006B2958"/>
    <w:rsid w:val="006B3065"/>
    <w:rsid w:val="006B4418"/>
    <w:rsid w:val="006C5864"/>
    <w:rsid w:val="006D28A3"/>
    <w:rsid w:val="006D77C5"/>
    <w:rsid w:val="006E11C5"/>
    <w:rsid w:val="006E6B10"/>
    <w:rsid w:val="006E7EF7"/>
    <w:rsid w:val="0071259E"/>
    <w:rsid w:val="00764F3B"/>
    <w:rsid w:val="00771123"/>
    <w:rsid w:val="007A7DAB"/>
    <w:rsid w:val="007D3ECD"/>
    <w:rsid w:val="007E5B93"/>
    <w:rsid w:val="0085103D"/>
    <w:rsid w:val="008622F4"/>
    <w:rsid w:val="008736AF"/>
    <w:rsid w:val="00885375"/>
    <w:rsid w:val="008A1E5A"/>
    <w:rsid w:val="008A35AA"/>
    <w:rsid w:val="008B3AE9"/>
    <w:rsid w:val="008B3E59"/>
    <w:rsid w:val="008D6632"/>
    <w:rsid w:val="00900312"/>
    <w:rsid w:val="00902C6F"/>
    <w:rsid w:val="009032A2"/>
    <w:rsid w:val="0090613A"/>
    <w:rsid w:val="00906459"/>
    <w:rsid w:val="00912ABF"/>
    <w:rsid w:val="00913E6A"/>
    <w:rsid w:val="00935202"/>
    <w:rsid w:val="009356AC"/>
    <w:rsid w:val="00950922"/>
    <w:rsid w:val="00967EEA"/>
    <w:rsid w:val="00977C8E"/>
    <w:rsid w:val="00980467"/>
    <w:rsid w:val="009A0D16"/>
    <w:rsid w:val="009D25C4"/>
    <w:rsid w:val="009D75E7"/>
    <w:rsid w:val="00A367FB"/>
    <w:rsid w:val="00A443F0"/>
    <w:rsid w:val="00A5050A"/>
    <w:rsid w:val="00A55AEB"/>
    <w:rsid w:val="00A627D3"/>
    <w:rsid w:val="00A667AB"/>
    <w:rsid w:val="00A7517F"/>
    <w:rsid w:val="00A82F60"/>
    <w:rsid w:val="00AD09AD"/>
    <w:rsid w:val="00AD7219"/>
    <w:rsid w:val="00AE34DB"/>
    <w:rsid w:val="00B11981"/>
    <w:rsid w:val="00B1714E"/>
    <w:rsid w:val="00B173B1"/>
    <w:rsid w:val="00B310D1"/>
    <w:rsid w:val="00B34351"/>
    <w:rsid w:val="00B64191"/>
    <w:rsid w:val="00B80AA1"/>
    <w:rsid w:val="00BE276B"/>
    <w:rsid w:val="00BE6EC5"/>
    <w:rsid w:val="00BF18B0"/>
    <w:rsid w:val="00BF57FE"/>
    <w:rsid w:val="00C26BB9"/>
    <w:rsid w:val="00C35797"/>
    <w:rsid w:val="00C44E01"/>
    <w:rsid w:val="00C72A0D"/>
    <w:rsid w:val="00C816A5"/>
    <w:rsid w:val="00CA4E29"/>
    <w:rsid w:val="00CB7EA0"/>
    <w:rsid w:val="00CE1262"/>
    <w:rsid w:val="00D06D2F"/>
    <w:rsid w:val="00D26E42"/>
    <w:rsid w:val="00D274F2"/>
    <w:rsid w:val="00D62728"/>
    <w:rsid w:val="00D81FFF"/>
    <w:rsid w:val="00D84E81"/>
    <w:rsid w:val="00DA3A97"/>
    <w:rsid w:val="00DD25C1"/>
    <w:rsid w:val="00DE004D"/>
    <w:rsid w:val="00DF19AD"/>
    <w:rsid w:val="00E224CE"/>
    <w:rsid w:val="00E302F5"/>
    <w:rsid w:val="00E64357"/>
    <w:rsid w:val="00E8063C"/>
    <w:rsid w:val="00E86408"/>
    <w:rsid w:val="00EB3C4C"/>
    <w:rsid w:val="00EB4B05"/>
    <w:rsid w:val="00EB64C3"/>
    <w:rsid w:val="00EE5A86"/>
    <w:rsid w:val="00EF49AB"/>
    <w:rsid w:val="00F03F62"/>
    <w:rsid w:val="00F0470D"/>
    <w:rsid w:val="00F33953"/>
    <w:rsid w:val="00F55DFC"/>
    <w:rsid w:val="00F56885"/>
    <w:rsid w:val="00F7284A"/>
    <w:rsid w:val="00F8354E"/>
    <w:rsid w:val="00F92078"/>
    <w:rsid w:val="00F931E5"/>
    <w:rsid w:val="00FC6CDD"/>
    <w:rsid w:val="00FD4276"/>
    <w:rsid w:val="00FD4D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72942"/>
    <w:rPr>
      <w:sz w:val="24"/>
      <w:szCs w:val="24"/>
      <w:lang w:eastAsia="ja-JP"/>
    </w:rPr>
  </w:style>
  <w:style w:type="paragraph" w:styleId="Heading1">
    <w:name w:val="heading 1"/>
    <w:basedOn w:val="Normal"/>
    <w:next w:val="Normal"/>
    <w:qFormat/>
    <w:rsid w:val="00372942"/>
    <w:pPr>
      <w:keepNext/>
      <w:pBdr>
        <w:top w:val="single" w:sz="4" w:space="1" w:color="auto"/>
        <w:bottom w:val="single" w:sz="4" w:space="1" w:color="auto"/>
      </w:pBdr>
      <w:autoSpaceDE w:val="0"/>
      <w:autoSpaceDN w:val="0"/>
      <w:adjustRightInd w:val="0"/>
      <w:jc w:val="center"/>
      <w:outlineLvl w:val="0"/>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72942"/>
    <w:pPr>
      <w:autoSpaceDE w:val="0"/>
      <w:autoSpaceDN w:val="0"/>
      <w:adjustRightInd w:val="0"/>
    </w:pPr>
    <w:rPr>
      <w:sz w:val="36"/>
    </w:rPr>
  </w:style>
  <w:style w:type="paragraph" w:styleId="Header">
    <w:name w:val="header"/>
    <w:basedOn w:val="Normal"/>
    <w:rsid w:val="00372942"/>
    <w:pPr>
      <w:tabs>
        <w:tab w:val="center" w:pos="4320"/>
        <w:tab w:val="right" w:pos="8640"/>
      </w:tabs>
    </w:pPr>
  </w:style>
  <w:style w:type="paragraph" w:styleId="Footer">
    <w:name w:val="footer"/>
    <w:basedOn w:val="Normal"/>
    <w:rsid w:val="00372942"/>
    <w:pPr>
      <w:tabs>
        <w:tab w:val="center" w:pos="4320"/>
        <w:tab w:val="right" w:pos="8640"/>
      </w:tabs>
    </w:pPr>
  </w:style>
  <w:style w:type="character" w:styleId="Hyperlink">
    <w:name w:val="Hyperlink"/>
    <w:rsid w:val="00372942"/>
    <w:rPr>
      <w:color w:val="0000FF"/>
      <w:u w:val="single"/>
    </w:rPr>
  </w:style>
  <w:style w:type="paragraph" w:styleId="BalloonText">
    <w:name w:val="Balloon Text"/>
    <w:basedOn w:val="Normal"/>
    <w:link w:val="BalloonTextChar"/>
    <w:rsid w:val="002B1A0D"/>
    <w:rPr>
      <w:rFonts w:ascii="Tahoma" w:hAnsi="Tahoma" w:cs="Tahoma"/>
      <w:sz w:val="16"/>
      <w:szCs w:val="16"/>
    </w:rPr>
  </w:style>
  <w:style w:type="character" w:customStyle="1" w:styleId="BalloonTextChar">
    <w:name w:val="Balloon Text Char"/>
    <w:link w:val="BalloonText"/>
    <w:rsid w:val="002B1A0D"/>
    <w:rPr>
      <w:rFonts w:ascii="Tahoma" w:hAnsi="Tahoma" w:cs="Tahoma"/>
      <w:sz w:val="16"/>
      <w:szCs w:val="16"/>
      <w:lang w:eastAsia="ja-JP"/>
    </w:rPr>
  </w:style>
  <w:style w:type="paragraph" w:customStyle="1" w:styleId="ColorfulList-Accent11">
    <w:name w:val="Colorful List - Accent 11"/>
    <w:basedOn w:val="Normal"/>
    <w:uiPriority w:val="34"/>
    <w:qFormat/>
    <w:rsid w:val="00C5045C"/>
    <w:pPr>
      <w:ind w:left="720"/>
      <w:contextualSpacing/>
    </w:pPr>
  </w:style>
  <w:style w:type="paragraph" w:styleId="ListParagraph">
    <w:name w:val="List Paragraph"/>
    <w:basedOn w:val="Normal"/>
    <w:qFormat/>
    <w:rsid w:val="005026D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72942"/>
    <w:rPr>
      <w:sz w:val="24"/>
      <w:szCs w:val="24"/>
      <w:lang w:eastAsia="ja-JP"/>
    </w:rPr>
  </w:style>
  <w:style w:type="paragraph" w:styleId="Heading1">
    <w:name w:val="heading 1"/>
    <w:basedOn w:val="Normal"/>
    <w:next w:val="Normal"/>
    <w:qFormat/>
    <w:rsid w:val="00372942"/>
    <w:pPr>
      <w:keepNext/>
      <w:pBdr>
        <w:top w:val="single" w:sz="4" w:space="1" w:color="auto"/>
        <w:bottom w:val="single" w:sz="4" w:space="1" w:color="auto"/>
      </w:pBdr>
      <w:autoSpaceDE w:val="0"/>
      <w:autoSpaceDN w:val="0"/>
      <w:adjustRightInd w:val="0"/>
      <w:jc w:val="center"/>
      <w:outlineLvl w:val="0"/>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72942"/>
    <w:pPr>
      <w:autoSpaceDE w:val="0"/>
      <w:autoSpaceDN w:val="0"/>
      <w:adjustRightInd w:val="0"/>
    </w:pPr>
    <w:rPr>
      <w:sz w:val="36"/>
    </w:rPr>
  </w:style>
  <w:style w:type="paragraph" w:styleId="Header">
    <w:name w:val="header"/>
    <w:basedOn w:val="Normal"/>
    <w:rsid w:val="00372942"/>
    <w:pPr>
      <w:tabs>
        <w:tab w:val="center" w:pos="4320"/>
        <w:tab w:val="right" w:pos="8640"/>
      </w:tabs>
    </w:pPr>
  </w:style>
  <w:style w:type="paragraph" w:styleId="Footer">
    <w:name w:val="footer"/>
    <w:basedOn w:val="Normal"/>
    <w:rsid w:val="00372942"/>
    <w:pPr>
      <w:tabs>
        <w:tab w:val="center" w:pos="4320"/>
        <w:tab w:val="right" w:pos="8640"/>
      </w:tabs>
    </w:pPr>
  </w:style>
  <w:style w:type="character" w:styleId="Hyperlink">
    <w:name w:val="Hyperlink"/>
    <w:rsid w:val="00372942"/>
    <w:rPr>
      <w:color w:val="0000FF"/>
      <w:u w:val="single"/>
    </w:rPr>
  </w:style>
  <w:style w:type="paragraph" w:styleId="BalloonText">
    <w:name w:val="Balloon Text"/>
    <w:basedOn w:val="Normal"/>
    <w:link w:val="BalloonTextChar"/>
    <w:rsid w:val="002B1A0D"/>
    <w:rPr>
      <w:rFonts w:ascii="Tahoma" w:hAnsi="Tahoma" w:cs="Tahoma"/>
      <w:sz w:val="16"/>
      <w:szCs w:val="16"/>
    </w:rPr>
  </w:style>
  <w:style w:type="character" w:customStyle="1" w:styleId="BalloonTextChar">
    <w:name w:val="Balloon Text Char"/>
    <w:link w:val="BalloonText"/>
    <w:rsid w:val="002B1A0D"/>
    <w:rPr>
      <w:rFonts w:ascii="Tahoma" w:hAnsi="Tahoma" w:cs="Tahoma"/>
      <w:sz w:val="16"/>
      <w:szCs w:val="16"/>
      <w:lang w:eastAsia="ja-JP"/>
    </w:rPr>
  </w:style>
  <w:style w:type="paragraph" w:customStyle="1" w:styleId="ColorfulList-Accent11">
    <w:name w:val="Colorful List - Accent 11"/>
    <w:basedOn w:val="Normal"/>
    <w:uiPriority w:val="34"/>
    <w:qFormat/>
    <w:rsid w:val="00C5045C"/>
    <w:pPr>
      <w:ind w:left="720"/>
      <w:contextualSpacing/>
    </w:pPr>
  </w:style>
  <w:style w:type="paragraph" w:styleId="ListParagraph">
    <w:name w:val="List Paragraph"/>
    <w:basedOn w:val="Normal"/>
    <w:qFormat/>
    <w:rsid w:val="005026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5873">
      <w:bodyDiv w:val="1"/>
      <w:marLeft w:val="0"/>
      <w:marRight w:val="0"/>
      <w:marTop w:val="0"/>
      <w:marBottom w:val="0"/>
      <w:divBdr>
        <w:top w:val="none" w:sz="0" w:space="0" w:color="auto"/>
        <w:left w:val="none" w:sz="0" w:space="0" w:color="auto"/>
        <w:bottom w:val="none" w:sz="0" w:space="0" w:color="auto"/>
        <w:right w:val="none" w:sz="0" w:space="0" w:color="auto"/>
      </w:divBdr>
    </w:div>
    <w:div w:id="1746993768">
      <w:bodyDiv w:val="1"/>
      <w:marLeft w:val="0"/>
      <w:marRight w:val="0"/>
      <w:marTop w:val="0"/>
      <w:marBottom w:val="0"/>
      <w:divBdr>
        <w:top w:val="none" w:sz="0" w:space="0" w:color="auto"/>
        <w:left w:val="none" w:sz="0" w:space="0" w:color="auto"/>
        <w:bottom w:val="none" w:sz="0" w:space="0" w:color="auto"/>
        <w:right w:val="none" w:sz="0" w:space="0" w:color="auto"/>
      </w:divBdr>
      <w:divsChild>
        <w:div w:id="252276863">
          <w:marLeft w:val="1138"/>
          <w:marRight w:val="0"/>
          <w:marTop w:val="12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 Beach Elementary PTA Board Retreat</vt:lpstr>
    </vt:vector>
  </TitlesOfParts>
  <Company>MTNW</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Beach Elementary PTA Board Retreat</dc:title>
  <dc:creator>Rickb</dc:creator>
  <cp:lastModifiedBy>Erika Hermanson</cp:lastModifiedBy>
  <cp:revision>2</cp:revision>
  <cp:lastPrinted>2013-02-25T19:38:00Z</cp:lastPrinted>
  <dcterms:created xsi:type="dcterms:W3CDTF">2013-10-08T16:26:00Z</dcterms:created>
  <dcterms:modified xsi:type="dcterms:W3CDTF">2013-10-08T16:26:00Z</dcterms:modified>
</cp:coreProperties>
</file>